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BE" w:rsidRPr="004213BE" w:rsidRDefault="004213BE" w:rsidP="004213B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  <w:sz w:val="56"/>
          <w:szCs w:val="56"/>
        </w:rPr>
        <w:t>CONCURSO LITERARIO</w:t>
      </w:r>
    </w:p>
    <w:p w:rsidR="004213BE" w:rsidRPr="004213BE" w:rsidRDefault="004213BE" w:rsidP="004213B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  <w:sz w:val="36"/>
          <w:szCs w:val="36"/>
        </w:rPr>
        <w:t>'IES ZAFRAMAGÓN'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El </w:t>
      </w:r>
      <w:r w:rsidRPr="004213BE">
        <w:rPr>
          <w:rFonts w:ascii="Liberation Serif" w:eastAsia="Times New Roman" w:hAnsi="Liberation Serif" w:cs="Times New Roman"/>
          <w:b/>
          <w:bCs/>
          <w:color w:val="000000"/>
          <w:kern w:val="0"/>
        </w:rPr>
        <w:t xml:space="preserve">Departamento de Lengua castellana y Literatura </w:t>
      </w: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convoca un año más el certamen literario con motivo del día internacional  del libro, el 23 de abril de 2019. 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>Se establecen tres modalidades para participar: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b/>
          <w:bCs/>
          <w:i/>
          <w:iCs/>
          <w:color w:val="000000"/>
          <w:kern w:val="0"/>
        </w:rPr>
        <w:t>POESÍA</w:t>
      </w:r>
      <w:r w:rsidRPr="004213BE">
        <w:rPr>
          <w:rFonts w:ascii="Liberation Serif" w:eastAsia="Times New Roman" w:hAnsi="Liberation Serif" w:cs="Times New Roman"/>
          <w:i/>
          <w:iCs/>
          <w:color w:val="000000"/>
          <w:kern w:val="0"/>
        </w:rPr>
        <w:t xml:space="preserve"> 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>1. Se admitirán hasta dos trabajos por autor.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2. El poema, de temática y métrica libre, no podrá exceder los 50 versos. 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b/>
          <w:bCs/>
          <w:i/>
          <w:iCs/>
          <w:color w:val="000000"/>
          <w:kern w:val="0"/>
        </w:rPr>
        <w:t xml:space="preserve">NARRATIVA 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1. Se admitirán hasta dos narraciones por autor 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>2. El relato, de temática libre, ocupará tres páginas como máximo.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b/>
          <w:bCs/>
          <w:color w:val="000000"/>
          <w:kern w:val="0"/>
        </w:rPr>
        <w:t>MICRORRELATO</w:t>
      </w:r>
    </w:p>
    <w:p w:rsidR="004213BE" w:rsidRPr="004213BE" w:rsidRDefault="004213BE" w:rsidP="004213B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1. El texto será breve, de ahí la pertinencia de  título, que pueda ayudar a la focalización </w:t>
      </w:r>
      <w:proofErr w:type="gramStart"/>
      <w:r w:rsidRPr="004213BE">
        <w:rPr>
          <w:rFonts w:ascii="Liberation Serif" w:eastAsia="Times New Roman" w:hAnsi="Liberation Serif" w:cs="Times New Roman"/>
          <w:color w:val="000000"/>
          <w:kern w:val="0"/>
        </w:rPr>
        <w:t>o</w:t>
      </w:r>
      <w:proofErr w:type="gramEnd"/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 a completar aquello que, por la concisión, no se dice. En algunos casos es imprescindible para completar el sentido.</w:t>
      </w:r>
    </w:p>
    <w:p w:rsidR="004213BE" w:rsidRPr="004213BE" w:rsidRDefault="004213BE" w:rsidP="004213B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4213BE" w:rsidRPr="004213BE" w:rsidRDefault="004213BE" w:rsidP="004213B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Los trabajos se enviarán al correo electrónico </w:t>
      </w:r>
      <w:proofErr w:type="gramStart"/>
      <w:r w:rsidRPr="004213BE">
        <w:rPr>
          <w:rFonts w:ascii="Liberation Serif" w:eastAsia="Times New Roman" w:hAnsi="Liberation Serif" w:cs="Times New Roman"/>
          <w:b/>
          <w:bCs/>
          <w:color w:val="000000"/>
          <w:kern w:val="0"/>
        </w:rPr>
        <w:t>zaframagonlengua@gmail.com</w:t>
      </w: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 ,</w:t>
      </w:r>
      <w:proofErr w:type="gramEnd"/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 sin nombre de autor. Se entregará además a algún profesor/a de Lengua un sobre cerrado con los datos del alumno y el curso, detallando en el exterior la modalidad y el título, con el fin de guardar el anonimato a la hora de decidir los premios. </w:t>
      </w:r>
    </w:p>
    <w:p w:rsidR="004213BE" w:rsidRDefault="004213BE" w:rsidP="004213B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Para las modalidades de Narración y Poesía se establece un primer premio, que consistirá en un cheque para material escolar por valor de 40 euros, en el caso del </w:t>
      </w:r>
      <w:proofErr w:type="spellStart"/>
      <w:r w:rsidRPr="004213BE">
        <w:rPr>
          <w:rFonts w:ascii="Liberation Serif" w:eastAsia="Times New Roman" w:hAnsi="Liberation Serif" w:cs="Times New Roman"/>
          <w:color w:val="000000"/>
          <w:kern w:val="0"/>
        </w:rPr>
        <w:t>microrrelato</w:t>
      </w:r>
      <w:proofErr w:type="spellEnd"/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 la cuantía será de 20 euros</w:t>
      </w:r>
      <w:r>
        <w:rPr>
          <w:rFonts w:ascii="Liberation Serif" w:eastAsia="Times New Roman" w:hAnsi="Liberation Serif" w:cs="Times New Roman"/>
          <w:color w:val="000000"/>
          <w:kern w:val="0"/>
        </w:rPr>
        <w:t>.</w:t>
      </w:r>
    </w:p>
    <w:p w:rsidR="004213BE" w:rsidRPr="004213BE" w:rsidRDefault="004213BE" w:rsidP="004213B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4213BE">
        <w:rPr>
          <w:rFonts w:ascii="Liberation Serif" w:eastAsia="Times New Roman" w:hAnsi="Liberation Serif" w:cs="Times New Roman"/>
          <w:color w:val="000000"/>
          <w:kern w:val="0"/>
        </w:rPr>
        <w:t xml:space="preserve">El departamento establece, además, un accésit de 20 euros  para el mejor trabajo del primer ciclo de la ESO. </w:t>
      </w:r>
    </w:p>
    <w:p w:rsidR="004213BE" w:rsidRPr="004213BE" w:rsidRDefault="004213BE" w:rsidP="004213BE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br/>
      </w:r>
      <w:r w:rsidRPr="004213BE">
        <w:rPr>
          <w:rFonts w:ascii="Liberation Serif" w:eastAsia="Times New Roman" w:hAnsi="Liberation Serif" w:cs="Times New Roman"/>
          <w:b/>
          <w:bCs/>
          <w:color w:val="000000"/>
          <w:kern w:val="0"/>
          <w:sz w:val="30"/>
          <w:szCs w:val="30"/>
        </w:rPr>
        <w:t>Fecha límite de entrega: VIERNES 12 de ABRIL 2019</w:t>
      </w:r>
    </w:p>
    <w:p w:rsidR="002E413B" w:rsidRDefault="002467DC" w:rsidP="002467DC">
      <w:pPr>
        <w:jc w:val="center"/>
      </w:pPr>
      <w:bookmarkStart w:id="0" w:name="_GoBack"/>
      <w:r>
        <w:rPr>
          <w:noProof/>
        </w:rPr>
        <w:drawing>
          <wp:inline distT="0" distB="0" distL="0" distR="0" wp14:anchorId="2F231C76" wp14:editId="6FDB0AA3">
            <wp:extent cx="2556510" cy="2556510"/>
            <wp:effectExtent l="0" t="0" r="0" b="0"/>
            <wp:docPr id="1" name="Imagen 1" descr="https://lh5.googleusercontent.com/IGSeS-rk5pRqBBzP_IdRccsnCsICLhDa67qYhnQ_pjqdNqsCCRgmbMJVmEjJhKi9cZG7BkCs1nCQ8_tzT4lmLWhjsjHR6F7czL_zHdfWYZv7f5V8_E5zUdCk3y0l99dOmNImFv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IGSeS-rk5pRqBBzP_IdRccsnCsICLhDa67qYhnQ_pjqdNqsCCRgmbMJVmEjJhKi9cZG7BkCs1nCQ8_tzT4lmLWhjsjHR6F7czL_zHdfWYZv7f5V8_E5zUdCk3y0l99dOmNImFvk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413B" w:rsidSect="002467DC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E"/>
    <w:rsid w:val="000155FF"/>
    <w:rsid w:val="002467DC"/>
    <w:rsid w:val="002E413B"/>
    <w:rsid w:val="004213BE"/>
    <w:rsid w:val="00713EC4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9"/>
  </w:style>
  <w:style w:type="paragraph" w:styleId="Ttulo1">
    <w:name w:val="heading 1"/>
    <w:basedOn w:val="Normal"/>
    <w:next w:val="Normal"/>
    <w:link w:val="Ttulo1Car"/>
    <w:uiPriority w:val="9"/>
    <w:qFormat/>
    <w:rsid w:val="00F61C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C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">
    <w:name w:val="Title"/>
    <w:basedOn w:val="Normal"/>
    <w:next w:val="Normal"/>
    <w:link w:val="TtuloCar"/>
    <w:uiPriority w:val="10"/>
    <w:qFormat/>
    <w:rsid w:val="00F61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213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9"/>
  </w:style>
  <w:style w:type="paragraph" w:styleId="Ttulo1">
    <w:name w:val="heading 1"/>
    <w:basedOn w:val="Normal"/>
    <w:next w:val="Normal"/>
    <w:link w:val="Ttulo1Car"/>
    <w:uiPriority w:val="9"/>
    <w:qFormat/>
    <w:rsid w:val="00F61C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C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">
    <w:name w:val="Title"/>
    <w:basedOn w:val="Normal"/>
    <w:next w:val="Normal"/>
    <w:link w:val="TtuloCar"/>
    <w:uiPriority w:val="10"/>
    <w:qFormat/>
    <w:rsid w:val="00F61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213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2019-03-11T22:19:00Z</dcterms:created>
  <dcterms:modified xsi:type="dcterms:W3CDTF">2019-03-11T22:22:00Z</dcterms:modified>
</cp:coreProperties>
</file>